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8BA2" w14:textId="77777777" w:rsidR="00AA704A" w:rsidRDefault="00AA704A" w:rsidP="00AA704A">
      <w:pPr>
        <w:pStyle w:val="paragraph"/>
        <w:spacing w:before="0" w:beforeAutospacing="0" w:after="0" w:afterAutospacing="0"/>
        <w:textAlignment w:val="baseline"/>
      </w:pPr>
      <w:r>
        <w:rPr>
          <w:rStyle w:val="normaltextrun"/>
          <w:rFonts w:ascii="Calibri" w:hAnsi="Calibri" w:cs="Calibri"/>
          <w:sz w:val="22"/>
          <w:szCs w:val="22"/>
        </w:rPr>
        <w:t xml:space="preserve">Wij gaan aan het werk in en rond het </w:t>
      </w:r>
      <w:proofErr w:type="spellStart"/>
      <w:r>
        <w:rPr>
          <w:rStyle w:val="normaltextrun"/>
          <w:rFonts w:ascii="Calibri" w:hAnsi="Calibri" w:cs="Calibri"/>
          <w:sz w:val="22"/>
          <w:szCs w:val="22"/>
        </w:rPr>
        <w:t>Schoonebeekerdiep</w:t>
      </w:r>
      <w:proofErr w:type="spellEnd"/>
      <w:r>
        <w:rPr>
          <w:rStyle w:val="normaltextrun"/>
          <w:rFonts w:ascii="Calibri" w:hAnsi="Calibri" w:cs="Calibri"/>
          <w:sz w:val="22"/>
          <w:szCs w:val="22"/>
        </w:rPr>
        <w:t xml:space="preserve">. Graag nodigen wij u uit voor een van de informatiebijeenkomsten. Hier presenteren wij het voorlopige ontwerp voor de herinrichting van het </w:t>
      </w:r>
      <w:proofErr w:type="spellStart"/>
      <w:r>
        <w:rPr>
          <w:rStyle w:val="normaltextrun"/>
          <w:rFonts w:ascii="Calibri" w:hAnsi="Calibri" w:cs="Calibri"/>
          <w:sz w:val="22"/>
          <w:szCs w:val="22"/>
        </w:rPr>
        <w:t>Schoonebeekerdiep</w:t>
      </w:r>
      <w:proofErr w:type="spellEnd"/>
      <w:r>
        <w:rPr>
          <w:rStyle w:val="normaltextrun"/>
          <w:rFonts w:ascii="Calibri" w:hAnsi="Calibri" w:cs="Calibri"/>
          <w:sz w:val="22"/>
          <w:szCs w:val="22"/>
        </w:rPr>
        <w:t xml:space="preserve"> en gaan hierover graag met u in gesprek. </w:t>
      </w:r>
      <w:r>
        <w:rPr>
          <w:rStyle w:val="scxw19165848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w:t>
      </w:r>
      <w:r>
        <w:rPr>
          <w:rStyle w:val="scxw191658483"/>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Werken aan gezond en levend water</w:t>
      </w:r>
      <w:r>
        <w:rPr>
          <w:rStyle w:val="normaltextrun"/>
          <w:rFonts w:ascii="Calibri" w:hAnsi="Calibri" w:cs="Calibri"/>
          <w:sz w:val="22"/>
          <w:szCs w:val="22"/>
        </w:rPr>
        <w:t> </w:t>
      </w:r>
      <w:r>
        <w:rPr>
          <w:rStyle w:val="scxw19165848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Dagelijks werkt waterschap Vechtstromen aan schoon, voldoende en veilig water. Dat doen wij op basis van wet- en regelgeving van diverse overheden. Eén daarvan is de Kaderrichtlijn Water. Deze Europese richtlijn stelt normen vast voor onder andere de kwaliteit van het water, bijvoorbeeld op het gebied van vispasseerbaarheid en oeverinrichting. Op basis van die regels is bepaald bij welke rivieren en beken er werk aan de winkel is. Dat is onder andere het geval in het </w:t>
      </w:r>
      <w:proofErr w:type="spellStart"/>
      <w:r>
        <w:rPr>
          <w:rStyle w:val="normaltextrun"/>
          <w:rFonts w:ascii="Calibri" w:hAnsi="Calibri" w:cs="Calibri"/>
          <w:sz w:val="22"/>
          <w:szCs w:val="22"/>
        </w:rPr>
        <w:t>Schoonebeekerdiep</w:t>
      </w:r>
      <w:proofErr w:type="spellEnd"/>
      <w:r>
        <w:rPr>
          <w:rStyle w:val="normaltextrun"/>
          <w:rFonts w:ascii="Calibri" w:hAnsi="Calibri" w:cs="Calibri"/>
          <w:sz w:val="22"/>
          <w:szCs w:val="22"/>
        </w:rPr>
        <w:t>. </w:t>
      </w:r>
      <w:r>
        <w:rPr>
          <w:rStyle w:val="scxw191658483"/>
          <w:rFonts w:ascii="Calibri" w:hAnsi="Calibri" w:cs="Calibri"/>
          <w:sz w:val="22"/>
          <w:szCs w:val="22"/>
        </w:rPr>
        <w:t> </w:t>
      </w:r>
      <w:r>
        <w:rPr>
          <w:rFonts w:ascii="Calibri" w:hAnsi="Calibri" w:cs="Calibri"/>
          <w:sz w:val="22"/>
          <w:szCs w:val="22"/>
        </w:rPr>
        <w:br/>
      </w:r>
      <w:r>
        <w:rPr>
          <w:rStyle w:val="scxw191658483"/>
          <w:sz w:val="22"/>
          <w:szCs w:val="22"/>
        </w:rPr>
        <w:t> </w:t>
      </w:r>
      <w:r>
        <w:rPr>
          <w:sz w:val="22"/>
          <w:szCs w:val="22"/>
        </w:rPr>
        <w:br/>
      </w:r>
      <w:r>
        <w:rPr>
          <w:rStyle w:val="normaltextrun"/>
          <w:rFonts w:ascii="Calibri" w:hAnsi="Calibri" w:cs="Calibri"/>
          <w:sz w:val="22"/>
          <w:szCs w:val="22"/>
        </w:rPr>
        <w:t xml:space="preserve">Door de aanwezigheid van stuwen in het </w:t>
      </w:r>
      <w:proofErr w:type="spellStart"/>
      <w:r>
        <w:rPr>
          <w:rStyle w:val="normaltextrun"/>
          <w:rFonts w:ascii="Calibri" w:hAnsi="Calibri" w:cs="Calibri"/>
          <w:sz w:val="22"/>
          <w:szCs w:val="22"/>
        </w:rPr>
        <w:t>Schoonebeekerdiep</w:t>
      </w:r>
      <w:proofErr w:type="spellEnd"/>
      <w:r>
        <w:rPr>
          <w:rStyle w:val="normaltextrun"/>
          <w:rFonts w:ascii="Calibri" w:hAnsi="Calibri" w:cs="Calibri"/>
          <w:sz w:val="22"/>
          <w:szCs w:val="22"/>
        </w:rPr>
        <w:t xml:space="preserve"> kunnen vissen niet van het ene naar het andere gebied zwemmen. Daar gaan we aan werken. Ook worden in het westelijke deel van het </w:t>
      </w:r>
      <w:proofErr w:type="spellStart"/>
      <w:r>
        <w:rPr>
          <w:rStyle w:val="normaltextrun"/>
          <w:rFonts w:ascii="Calibri" w:hAnsi="Calibri" w:cs="Calibri"/>
          <w:sz w:val="22"/>
          <w:szCs w:val="22"/>
        </w:rPr>
        <w:t>Schoonebeekerdiep</w:t>
      </w:r>
      <w:proofErr w:type="spellEnd"/>
      <w:r>
        <w:rPr>
          <w:rStyle w:val="normaltextrun"/>
          <w:rFonts w:ascii="Calibri" w:hAnsi="Calibri" w:cs="Calibri"/>
          <w:sz w:val="22"/>
          <w:szCs w:val="22"/>
        </w:rPr>
        <w:t xml:space="preserve"> moerassige, glooiende oevers aangelegd. Hier worden op sommige plekken ook vissenbossen aangelegd. Een vissenbos bestaat uit stronken op de bodem van de beek met daarbovenop takken, waar vissen en andere waterdieren kunnen rusten en leven. </w:t>
      </w:r>
      <w:r>
        <w:rPr>
          <w:rFonts w:ascii="Calibri" w:hAnsi="Calibri" w:cs="Calibri"/>
          <w:sz w:val="22"/>
          <w:szCs w:val="22"/>
        </w:rPr>
        <w:br/>
      </w:r>
      <w:r>
        <w:rPr>
          <w:rStyle w:val="eop"/>
          <w:rFonts w:ascii="Calibri" w:hAnsi="Calibri" w:cs="Calibri"/>
          <w:sz w:val="22"/>
          <w:szCs w:val="22"/>
        </w:rPr>
        <w:t> </w:t>
      </w:r>
    </w:p>
    <w:p w14:paraId="2CCF7844" w14:textId="2F9DF4E4" w:rsidR="00AA704A" w:rsidRPr="00AA704A" w:rsidRDefault="00AA704A" w:rsidP="00AA704A">
      <w:pPr>
        <w:pStyle w:val="paragraph"/>
        <w:spacing w:before="0" w:beforeAutospacing="0" w:after="0" w:afterAutospacing="0"/>
        <w:textAlignment w:val="baseline"/>
        <w:rPr>
          <w:rStyle w:val="scxw191658483"/>
        </w:rPr>
      </w:pPr>
      <w:r>
        <w:rPr>
          <w:rStyle w:val="normaltextrun"/>
          <w:rFonts w:ascii="Calibri" w:hAnsi="Calibri" w:cs="Calibri"/>
          <w:sz w:val="22"/>
          <w:szCs w:val="22"/>
        </w:rPr>
        <w:t xml:space="preserve">In de omgeving van het </w:t>
      </w:r>
      <w:proofErr w:type="spellStart"/>
      <w:r>
        <w:rPr>
          <w:rStyle w:val="normaltextrun"/>
          <w:rFonts w:ascii="Calibri" w:hAnsi="Calibri" w:cs="Calibri"/>
          <w:sz w:val="22"/>
          <w:szCs w:val="22"/>
        </w:rPr>
        <w:t>Schoonebeekerdiep</w:t>
      </w:r>
      <w:proofErr w:type="spellEnd"/>
      <w:r>
        <w:rPr>
          <w:rStyle w:val="normaltextrun"/>
          <w:rFonts w:ascii="Calibri" w:hAnsi="Calibri" w:cs="Calibri"/>
          <w:sz w:val="22"/>
          <w:szCs w:val="22"/>
        </w:rPr>
        <w:t xml:space="preserve"> bij Nieuw-Schoonebeek ligt Natura 2000 gebied Bargerveen. In dit deel van het </w:t>
      </w:r>
      <w:proofErr w:type="spellStart"/>
      <w:r>
        <w:rPr>
          <w:rStyle w:val="normaltextrun"/>
          <w:rFonts w:ascii="Calibri" w:hAnsi="Calibri" w:cs="Calibri"/>
          <w:sz w:val="22"/>
          <w:szCs w:val="22"/>
        </w:rPr>
        <w:t>Schoonebeekerdiep</w:t>
      </w:r>
      <w:proofErr w:type="spellEnd"/>
      <w:r>
        <w:rPr>
          <w:rStyle w:val="normaltextrun"/>
          <w:rFonts w:ascii="Calibri" w:hAnsi="Calibri" w:cs="Calibri"/>
          <w:sz w:val="22"/>
          <w:szCs w:val="22"/>
        </w:rPr>
        <w:t xml:space="preserve"> wordt een natte natuurzone aangelegd, waarbij de oevers natuurvriendelijker worden gemaakt.  </w:t>
      </w:r>
      <w:r>
        <w:rPr>
          <w:rStyle w:val="scxw191658483"/>
          <w:rFonts w:ascii="Calibri" w:hAnsi="Calibri" w:cs="Calibri"/>
          <w:sz w:val="22"/>
          <w:szCs w:val="22"/>
        </w:rPr>
        <w:t> </w:t>
      </w:r>
      <w:r>
        <w:rPr>
          <w:rFonts w:ascii="Calibri" w:hAnsi="Calibri" w:cs="Calibri"/>
          <w:sz w:val="22"/>
          <w:szCs w:val="22"/>
        </w:rPr>
        <w:br/>
      </w:r>
      <w:r>
        <w:rPr>
          <w:rStyle w:val="scxw191658483"/>
          <w:sz w:val="22"/>
          <w:szCs w:val="22"/>
        </w:rPr>
        <w:t> </w:t>
      </w:r>
      <w:r>
        <w:rPr>
          <w:rStyle w:val="normaltextrun"/>
          <w:rFonts w:ascii="Calibri" w:hAnsi="Calibri" w:cs="Calibri"/>
          <w:b/>
          <w:bCs/>
          <w:sz w:val="22"/>
          <w:szCs w:val="22"/>
        </w:rPr>
        <w:t>Informatiebijeenkomsten</w:t>
      </w:r>
      <w:r>
        <w:rPr>
          <w:rStyle w:val="scxw191658483"/>
          <w:rFonts w:ascii="Calibri" w:hAnsi="Calibri" w:cs="Calibri"/>
          <w:sz w:val="22"/>
          <w:szCs w:val="22"/>
        </w:rPr>
        <w:t> </w:t>
      </w:r>
    </w:p>
    <w:p w14:paraId="3DFD17D0" w14:textId="40DB0159" w:rsidR="00AA704A" w:rsidRDefault="00AA704A" w:rsidP="00AA704A">
      <w:pPr>
        <w:pStyle w:val="paragraph"/>
        <w:spacing w:before="0" w:beforeAutospacing="0" w:after="0" w:afterAutospacing="0"/>
        <w:textAlignment w:val="baseline"/>
      </w:pPr>
      <w:r>
        <w:rPr>
          <w:rFonts w:ascii="Calibri" w:hAnsi="Calibri" w:cs="Calibri"/>
          <w:sz w:val="22"/>
          <w:szCs w:val="22"/>
        </w:rPr>
        <w:br/>
      </w:r>
      <w:r>
        <w:rPr>
          <w:rStyle w:val="normaltextrun"/>
          <w:rFonts w:ascii="Calibri" w:hAnsi="Calibri" w:cs="Calibri"/>
          <w:sz w:val="22"/>
          <w:szCs w:val="22"/>
        </w:rPr>
        <w:t xml:space="preserve">Het afgelopen jaar heeft het waterschap gewerkt aan een voorlopig ontwerp voor onze opgaven in het </w:t>
      </w:r>
      <w:proofErr w:type="spellStart"/>
      <w:r>
        <w:rPr>
          <w:rStyle w:val="normaltextrun"/>
          <w:rFonts w:ascii="Calibri" w:hAnsi="Calibri" w:cs="Calibri"/>
          <w:sz w:val="22"/>
          <w:szCs w:val="22"/>
        </w:rPr>
        <w:t>Schoonebeekerdiep</w:t>
      </w:r>
      <w:proofErr w:type="spellEnd"/>
      <w:r>
        <w:rPr>
          <w:rStyle w:val="normaltextrun"/>
          <w:rFonts w:ascii="Calibri" w:hAnsi="Calibri" w:cs="Calibri"/>
          <w:sz w:val="22"/>
          <w:szCs w:val="22"/>
        </w:rPr>
        <w:t>. Graag nodigen wij u uit voor één van de informatiebijeenkomsten, waar het ontwerp wordt gepresenteerd. De informatiebijeenkomsten worden gehouden op:</w:t>
      </w:r>
      <w:r>
        <w:rPr>
          <w:rStyle w:val="scxw191658483"/>
          <w:rFonts w:ascii="Calibri" w:hAnsi="Calibri" w:cs="Calibri"/>
          <w:sz w:val="22"/>
          <w:szCs w:val="22"/>
        </w:rPr>
        <w:t> </w:t>
      </w:r>
      <w:r>
        <w:rPr>
          <w:rFonts w:ascii="Calibri" w:hAnsi="Calibri" w:cs="Calibri"/>
          <w:sz w:val="22"/>
          <w:szCs w:val="22"/>
        </w:rPr>
        <w:br/>
      </w:r>
      <w:r>
        <w:rPr>
          <w:rStyle w:val="scxw191658483"/>
          <w:sz w:val="22"/>
          <w:szCs w:val="22"/>
        </w:rPr>
        <w:t> </w:t>
      </w:r>
      <w:r>
        <w:rPr>
          <w:sz w:val="22"/>
          <w:szCs w:val="22"/>
        </w:rPr>
        <w:br/>
      </w:r>
      <w:r>
        <w:rPr>
          <w:rStyle w:val="normaltextrun"/>
          <w:rFonts w:ascii="Calibri" w:hAnsi="Calibri" w:cs="Calibri"/>
          <w:sz w:val="22"/>
          <w:szCs w:val="22"/>
        </w:rPr>
        <w:t>- Dinsdag          21 november 2023   bij De Dorpshoeve, Europaweg 145 in Nieuw-Schoonebeek</w:t>
      </w:r>
      <w:r>
        <w:rPr>
          <w:rStyle w:val="scxw19165848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 Donderdag   30 november 2023   bij ’t </w:t>
      </w:r>
      <w:proofErr w:type="spellStart"/>
      <w:r>
        <w:rPr>
          <w:rStyle w:val="normaltextrun"/>
          <w:rFonts w:ascii="Calibri" w:hAnsi="Calibri" w:cs="Calibri"/>
          <w:sz w:val="22"/>
          <w:szCs w:val="22"/>
        </w:rPr>
        <w:t>Aole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Gemientehoes</w:t>
      </w:r>
      <w:proofErr w:type="spellEnd"/>
      <w:r>
        <w:rPr>
          <w:rStyle w:val="normaltextrun"/>
          <w:rFonts w:ascii="Calibri" w:hAnsi="Calibri" w:cs="Calibri"/>
          <w:sz w:val="22"/>
          <w:szCs w:val="22"/>
        </w:rPr>
        <w:t>, Kerkeind 1 in Schoonebeek</w:t>
      </w:r>
      <w:r>
        <w:rPr>
          <w:rStyle w:val="eop"/>
          <w:rFonts w:ascii="Calibri" w:hAnsi="Calibri" w:cs="Calibri"/>
          <w:sz w:val="22"/>
          <w:szCs w:val="22"/>
        </w:rPr>
        <w:t> </w:t>
      </w:r>
    </w:p>
    <w:p w14:paraId="31875E3B" w14:textId="77777777" w:rsidR="00AA704A" w:rsidRDefault="00AA704A" w:rsidP="00AA704A">
      <w:pPr>
        <w:pStyle w:val="paragraph"/>
        <w:spacing w:before="0" w:beforeAutospacing="0" w:after="0" w:afterAutospacing="0"/>
        <w:textAlignment w:val="baseline"/>
      </w:pPr>
      <w:r>
        <w:rPr>
          <w:rFonts w:ascii="Segoe UI" w:hAnsi="Segoe UI" w:cs="Segoe UI"/>
          <w:sz w:val="18"/>
          <w:szCs w:val="18"/>
        </w:rPr>
        <w:t> </w:t>
      </w:r>
    </w:p>
    <w:p w14:paraId="3136C4D7" w14:textId="77777777" w:rsidR="00AA704A" w:rsidRDefault="00AA704A" w:rsidP="00AA704A">
      <w:pPr>
        <w:pStyle w:val="paragraph"/>
        <w:spacing w:before="0" w:beforeAutospacing="0" w:after="0" w:afterAutospacing="0"/>
        <w:textAlignment w:val="baseline"/>
      </w:pPr>
      <w:r>
        <w:rPr>
          <w:rStyle w:val="normaltextrun"/>
          <w:rFonts w:ascii="Calibri" w:hAnsi="Calibri" w:cs="Calibri"/>
          <w:sz w:val="22"/>
          <w:szCs w:val="22"/>
        </w:rPr>
        <w:t>Tussen 18.30 uur en 20.30 uur kunt u bij deze informatieavonden binnenlopen op een tijdstip dat u schikt. Van tevoren aanmelden is niet nodig.</w:t>
      </w:r>
      <w:r>
        <w:rPr>
          <w:rStyle w:val="scxw191658483"/>
          <w:rFonts w:ascii="Calibri" w:hAnsi="Calibri" w:cs="Calibri"/>
          <w:sz w:val="22"/>
          <w:szCs w:val="22"/>
        </w:rPr>
        <w:t> </w:t>
      </w:r>
      <w:r>
        <w:rPr>
          <w:rFonts w:ascii="Calibri" w:hAnsi="Calibri" w:cs="Calibri"/>
          <w:sz w:val="22"/>
          <w:szCs w:val="22"/>
        </w:rPr>
        <w:br/>
      </w:r>
      <w:r>
        <w:rPr>
          <w:rStyle w:val="scxw191658483"/>
          <w:sz w:val="22"/>
          <w:szCs w:val="22"/>
        </w:rPr>
        <w:t> </w:t>
      </w:r>
    </w:p>
    <w:p w14:paraId="1D2A49EB" w14:textId="77777777" w:rsidR="00AA704A" w:rsidRDefault="00AA704A" w:rsidP="00AA704A">
      <w:pPr>
        <w:pStyle w:val="paragraph"/>
        <w:spacing w:before="0" w:beforeAutospacing="0" w:after="0" w:afterAutospacing="0"/>
        <w:textAlignment w:val="baseline"/>
      </w:pPr>
      <w:r>
        <w:rPr>
          <w:rStyle w:val="normaltextrun"/>
          <w:rFonts w:ascii="Calibri" w:hAnsi="Calibri" w:cs="Calibri"/>
          <w:b/>
          <w:bCs/>
          <w:color w:val="000000"/>
          <w:sz w:val="22"/>
          <w:szCs w:val="22"/>
          <w:shd w:val="clear" w:color="auto" w:fill="FFFFFF"/>
        </w:rPr>
        <w:t>Op de hoogte blijven</w:t>
      </w:r>
      <w:r>
        <w:rPr>
          <w:rStyle w:val="scxw132080288"/>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rPr>
        <w:t xml:space="preserve">Bent u op bovengenoemde data verhinderd maar wilt u wel graag op de hoogte blijven over dit onderwerp? Dan kunt u zich via </w:t>
      </w:r>
      <w:hyperlink r:id="rId4" w:history="1">
        <w:r>
          <w:rPr>
            <w:rStyle w:val="Hyperlink"/>
            <w:rFonts w:ascii="Calibri" w:hAnsi="Calibri" w:cs="Calibri"/>
            <w:sz w:val="22"/>
            <w:szCs w:val="22"/>
            <w:shd w:val="clear" w:color="auto" w:fill="FFFFFF"/>
          </w:rPr>
          <w:t>www.vechtstromen.nl/nieuwsservice</w:t>
        </w:r>
      </w:hyperlink>
      <w:r>
        <w:rPr>
          <w:rStyle w:val="normaltextrun"/>
          <w:rFonts w:ascii="Calibri" w:hAnsi="Calibri" w:cs="Calibri"/>
          <w:color w:val="5B9BD5"/>
          <w:sz w:val="22"/>
          <w:szCs w:val="22"/>
          <w:shd w:val="clear" w:color="auto" w:fill="FFFFFF"/>
        </w:rPr>
        <w:t xml:space="preserve"> </w:t>
      </w:r>
      <w:r>
        <w:rPr>
          <w:rStyle w:val="normaltextrun"/>
          <w:rFonts w:ascii="Calibri" w:hAnsi="Calibri" w:cs="Calibri"/>
          <w:color w:val="000000"/>
          <w:sz w:val="22"/>
          <w:szCs w:val="22"/>
          <w:shd w:val="clear" w:color="auto" w:fill="FFFFFF"/>
        </w:rPr>
        <w:t>aanmelden voor de digitale nieuwsservice.</w:t>
      </w:r>
    </w:p>
    <w:p w14:paraId="7A627FBA" w14:textId="77777777" w:rsidR="00AA704A" w:rsidRDefault="00AA704A" w:rsidP="00AA704A">
      <w:pPr>
        <w:pStyle w:val="paragraph"/>
        <w:spacing w:before="0" w:beforeAutospacing="0" w:after="0" w:afterAutospacing="0"/>
        <w:textAlignment w:val="baseline"/>
      </w:pPr>
      <w:r>
        <w:rPr>
          <w:rFonts w:ascii="Segoe UI" w:hAnsi="Segoe UI" w:cs="Segoe UI"/>
          <w:sz w:val="18"/>
          <w:szCs w:val="18"/>
        </w:rPr>
        <w:t> </w:t>
      </w:r>
    </w:p>
    <w:p w14:paraId="2F90AA67" w14:textId="2FCB0E17" w:rsidR="00BF6647" w:rsidRDefault="00AA704A" w:rsidP="00AA704A">
      <w:r>
        <w:rPr>
          <w:rStyle w:val="normaltextrun"/>
          <w:rFonts w:ascii="Calibri" w:hAnsi="Calibri" w:cs="Calibri"/>
          <w:b/>
          <w:bCs/>
          <w:sz w:val="22"/>
          <w:szCs w:val="22"/>
        </w:rPr>
        <w:t>Informatie</w:t>
      </w:r>
      <w:r>
        <w:rPr>
          <w:rStyle w:val="scxw19165848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Meer informatie over het project in het </w:t>
      </w:r>
      <w:proofErr w:type="spellStart"/>
      <w:r>
        <w:rPr>
          <w:rStyle w:val="normaltextrun"/>
          <w:rFonts w:ascii="Calibri" w:hAnsi="Calibri" w:cs="Calibri"/>
          <w:sz w:val="22"/>
          <w:szCs w:val="22"/>
        </w:rPr>
        <w:t>Schoonebeekerdiep</w:t>
      </w:r>
      <w:proofErr w:type="spellEnd"/>
      <w:r>
        <w:rPr>
          <w:rStyle w:val="normaltextrun"/>
          <w:rFonts w:ascii="Calibri" w:hAnsi="Calibri" w:cs="Calibri"/>
          <w:sz w:val="22"/>
          <w:szCs w:val="22"/>
        </w:rPr>
        <w:t xml:space="preserve"> vindt u op onze website </w:t>
      </w:r>
      <w:hyperlink r:id="rId5" w:history="1">
        <w:r>
          <w:rPr>
            <w:rStyle w:val="Hyperlink"/>
            <w:rFonts w:ascii="Calibri" w:hAnsi="Calibri" w:cs="Calibri"/>
            <w:sz w:val="22"/>
            <w:szCs w:val="22"/>
          </w:rPr>
          <w:t>www.vechtstromen.nl/schoonebeekerdiep</w:t>
        </w:r>
      </w:hyperlink>
      <w:r>
        <w:rPr>
          <w:rStyle w:val="normaltextrun"/>
          <w:rFonts w:ascii="Calibri" w:hAnsi="Calibri" w:cs="Calibri"/>
          <w:sz w:val="22"/>
          <w:szCs w:val="22"/>
        </w:rPr>
        <w:t xml:space="preserve">. </w:t>
      </w:r>
      <w:r>
        <w:rPr>
          <w:rStyle w:val="scxw191658483"/>
          <w:rFonts w:ascii="Calibri" w:hAnsi="Calibri" w:cs="Calibri"/>
          <w:sz w:val="22"/>
          <w:szCs w:val="22"/>
        </w:rPr>
        <w:t> </w:t>
      </w:r>
      <w:r>
        <w:rPr>
          <w:rFonts w:ascii="Calibri" w:hAnsi="Calibri" w:cs="Calibri"/>
          <w:sz w:val="22"/>
          <w:szCs w:val="22"/>
        </w:rPr>
        <w:br/>
      </w:r>
      <w:r>
        <w:rPr>
          <w:rStyle w:val="scxw191658483"/>
          <w:sz w:val="22"/>
          <w:szCs w:val="22"/>
        </w:rPr>
        <w:t> </w:t>
      </w:r>
      <w:r>
        <w:rPr>
          <w:sz w:val="22"/>
          <w:szCs w:val="22"/>
        </w:rPr>
        <w:br/>
      </w:r>
      <w:r>
        <w:rPr>
          <w:rStyle w:val="normaltextrun"/>
          <w:rFonts w:ascii="Calibri" w:hAnsi="Calibri" w:cs="Calibri"/>
          <w:sz w:val="22"/>
          <w:szCs w:val="22"/>
        </w:rPr>
        <w:t xml:space="preserve">We hopen u te mogen begroeten tijdens één van de informatiebijeenkomsten. </w:t>
      </w:r>
      <w:r>
        <w:rPr>
          <w:rStyle w:val="scxw191658483"/>
          <w:rFonts w:ascii="Calibri" w:hAnsi="Calibri" w:cs="Calibri"/>
          <w:sz w:val="22"/>
          <w:szCs w:val="22"/>
        </w:rPr>
        <w:t> </w:t>
      </w:r>
      <w:r>
        <w:rPr>
          <w:rFonts w:ascii="Calibri" w:hAnsi="Calibri" w:cs="Calibri"/>
          <w:sz w:val="22"/>
          <w:szCs w:val="22"/>
        </w:rPr>
        <w:br/>
      </w:r>
    </w:p>
    <w:sectPr w:rsidR="00BF6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4A"/>
    <w:rsid w:val="00AA704A"/>
    <w:rsid w:val="00BF6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4E00"/>
  <w15:chartTrackingRefBased/>
  <w15:docId w15:val="{AEA30607-677E-461C-B8B1-8349A8B6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704A"/>
    <w:pPr>
      <w:spacing w:after="0" w:line="240" w:lineRule="auto"/>
    </w:pPr>
    <w:rPr>
      <w:rFonts w:ascii="Arial"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A704A"/>
    <w:rPr>
      <w:color w:val="0563C1"/>
      <w:u w:val="single"/>
    </w:rPr>
  </w:style>
  <w:style w:type="paragraph" w:customStyle="1" w:styleId="paragraph">
    <w:name w:val="paragraph"/>
    <w:basedOn w:val="Standaard"/>
    <w:rsid w:val="00AA704A"/>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ardalinea-lettertype"/>
    <w:rsid w:val="00AA704A"/>
  </w:style>
  <w:style w:type="character" w:customStyle="1" w:styleId="scxw191658483">
    <w:name w:val="scxw191658483"/>
    <w:basedOn w:val="Standaardalinea-lettertype"/>
    <w:rsid w:val="00AA704A"/>
  </w:style>
  <w:style w:type="character" w:customStyle="1" w:styleId="eop">
    <w:name w:val="eop"/>
    <w:basedOn w:val="Standaardalinea-lettertype"/>
    <w:rsid w:val="00AA704A"/>
  </w:style>
  <w:style w:type="character" w:customStyle="1" w:styleId="scxw132080288">
    <w:name w:val="scxw132080288"/>
    <w:basedOn w:val="Standaardalinea-lettertype"/>
    <w:rsid w:val="00AA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chtstromen.nl/schoonebeekerdiep" TargetMode="External"/><Relationship Id="rId4" Type="http://schemas.openxmlformats.org/officeDocument/2006/relationships/hyperlink" Target="http://www.vechtstromen.nl/nieuwsservi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2243</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Hees</dc:creator>
  <cp:keywords/>
  <dc:description/>
  <cp:lastModifiedBy>Jos van Hees</cp:lastModifiedBy>
  <cp:revision>1</cp:revision>
  <dcterms:created xsi:type="dcterms:W3CDTF">2023-11-09T20:47:00Z</dcterms:created>
  <dcterms:modified xsi:type="dcterms:W3CDTF">2023-11-09T20:48:00Z</dcterms:modified>
</cp:coreProperties>
</file>